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E2" w:rsidRDefault="005317E2">
      <w:bookmarkStart w:id="0" w:name="_GoBack"/>
      <w:bookmarkEnd w:id="0"/>
    </w:p>
    <w:p w:rsidR="005317E2" w:rsidRPr="00F04059" w:rsidRDefault="00DD14DE">
      <w:pPr>
        <w:pStyle w:val="Heading1"/>
        <w:jc w:val="center"/>
        <w:rPr>
          <w:sz w:val="36"/>
          <w:szCs w:val="36"/>
        </w:rPr>
      </w:pPr>
      <w:r w:rsidRPr="00F04059">
        <w:rPr>
          <w:sz w:val="36"/>
          <w:szCs w:val="36"/>
        </w:rPr>
        <w:t>Support Worker</w:t>
      </w:r>
      <w:r w:rsidR="00ED6FC4">
        <w:rPr>
          <w:sz w:val="36"/>
          <w:szCs w:val="36"/>
        </w:rPr>
        <w:t xml:space="preserve">  </w:t>
      </w:r>
    </w:p>
    <w:p w:rsidR="005317E2" w:rsidRPr="00F04059" w:rsidRDefault="005317E2">
      <w:pPr>
        <w:rPr>
          <w:b/>
          <w:sz w:val="36"/>
          <w:szCs w:val="36"/>
        </w:rPr>
      </w:pPr>
    </w:p>
    <w:p w:rsidR="005317E2" w:rsidRPr="00F04059" w:rsidRDefault="00DD14DE" w:rsidP="00ED6FC4">
      <w:pPr>
        <w:pStyle w:val="Heading1"/>
        <w:jc w:val="center"/>
        <w:rPr>
          <w:sz w:val="36"/>
          <w:szCs w:val="36"/>
        </w:rPr>
      </w:pPr>
      <w:r w:rsidRPr="00F04059">
        <w:rPr>
          <w:sz w:val="36"/>
          <w:szCs w:val="36"/>
        </w:rPr>
        <w:t>Code of Conduct</w:t>
      </w:r>
    </w:p>
    <w:p w:rsidR="005317E2" w:rsidRPr="00F04059" w:rsidRDefault="005317E2">
      <w:pPr>
        <w:rPr>
          <w:b/>
          <w:sz w:val="36"/>
          <w:szCs w:val="36"/>
        </w:rPr>
      </w:pPr>
    </w:p>
    <w:p w:rsidR="005317E2" w:rsidRDefault="00DD14DE">
      <w:pPr>
        <w:numPr>
          <w:ilvl w:val="0"/>
          <w:numId w:val="4"/>
        </w:numPr>
        <w:rPr>
          <w:b/>
          <w:sz w:val="36"/>
          <w:szCs w:val="36"/>
        </w:rPr>
      </w:pPr>
      <w:r w:rsidRPr="00F04059">
        <w:rPr>
          <w:b/>
          <w:sz w:val="36"/>
          <w:szCs w:val="36"/>
        </w:rPr>
        <w:t xml:space="preserve">The support workers should always maintain a professional working relationship between </w:t>
      </w:r>
      <w:r w:rsidR="00DC1D86">
        <w:rPr>
          <w:b/>
          <w:sz w:val="36"/>
          <w:szCs w:val="36"/>
        </w:rPr>
        <w:t>themselves and the staff member they support.</w:t>
      </w:r>
    </w:p>
    <w:p w:rsidR="000F6AC8" w:rsidRPr="000F6AC8" w:rsidRDefault="000F6AC8" w:rsidP="000F6AC8">
      <w:pPr>
        <w:numPr>
          <w:ilvl w:val="0"/>
          <w:numId w:val="4"/>
        </w:numPr>
        <w:rPr>
          <w:b/>
          <w:sz w:val="36"/>
          <w:szCs w:val="36"/>
        </w:rPr>
      </w:pPr>
      <w:r w:rsidRPr="00F04059">
        <w:rPr>
          <w:b/>
          <w:sz w:val="36"/>
          <w:szCs w:val="36"/>
        </w:rPr>
        <w:t xml:space="preserve">The support worker must remember they are there to </w:t>
      </w:r>
      <w:r w:rsidRPr="00F04059">
        <w:rPr>
          <w:b/>
          <w:bCs/>
          <w:sz w:val="36"/>
          <w:szCs w:val="36"/>
        </w:rPr>
        <w:t xml:space="preserve">support </w:t>
      </w:r>
      <w:r w:rsidRPr="00F04059">
        <w:rPr>
          <w:b/>
          <w:sz w:val="36"/>
          <w:szCs w:val="36"/>
        </w:rPr>
        <w:t>a member of staff. They must maintain strict boundaries between what they are responsible for and what the staff member is responsible for.</w:t>
      </w:r>
    </w:p>
    <w:p w:rsidR="00DC1D86" w:rsidRDefault="00DC1D86">
      <w:pPr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When the member of staff is working with a client the support worker</w:t>
      </w:r>
      <w:r w:rsidR="00ED6FC4">
        <w:rPr>
          <w:b/>
          <w:sz w:val="36"/>
          <w:szCs w:val="36"/>
        </w:rPr>
        <w:t>’</w:t>
      </w:r>
      <w:r>
        <w:rPr>
          <w:b/>
          <w:sz w:val="36"/>
          <w:szCs w:val="36"/>
        </w:rPr>
        <w:t>s main function is to take relevant notes</w:t>
      </w:r>
      <w:r w:rsidR="00ED6FC4">
        <w:rPr>
          <w:b/>
          <w:sz w:val="36"/>
          <w:szCs w:val="36"/>
        </w:rPr>
        <w:t xml:space="preserve"> and support the staff member as directed</w:t>
      </w:r>
      <w:r w:rsidR="0036187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They must not take part in the session unless requested to do so.</w:t>
      </w:r>
    </w:p>
    <w:p w:rsidR="00DC1D86" w:rsidRDefault="00DC1D86">
      <w:pPr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Observation, whilst on client visits, is an important part of the role. If the support worker spots something relevant that the member of staff wouldn’t be able to see, they must </w:t>
      </w:r>
      <w:r w:rsidR="00361871">
        <w:rPr>
          <w:b/>
          <w:sz w:val="36"/>
          <w:szCs w:val="36"/>
        </w:rPr>
        <w:t>deal with the discovery appropriately and pass on the relevant information</w:t>
      </w:r>
      <w:r w:rsidR="00852FFB">
        <w:rPr>
          <w:b/>
          <w:sz w:val="36"/>
          <w:szCs w:val="36"/>
        </w:rPr>
        <w:t xml:space="preserve"> in a professional manner</w:t>
      </w:r>
      <w:r w:rsidR="00361871">
        <w:rPr>
          <w:b/>
          <w:sz w:val="36"/>
          <w:szCs w:val="36"/>
        </w:rPr>
        <w:t xml:space="preserve">. </w:t>
      </w:r>
    </w:p>
    <w:p w:rsidR="00361871" w:rsidRDefault="00361871">
      <w:pPr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Driving is another important part of the role. The support worker must comply strictly with the Highway Code and the laws relating </w:t>
      </w:r>
      <w:proofErr w:type="gramStart"/>
      <w:r>
        <w:rPr>
          <w:b/>
          <w:sz w:val="36"/>
          <w:szCs w:val="36"/>
        </w:rPr>
        <w:t>to</w:t>
      </w:r>
      <w:proofErr w:type="gramEnd"/>
      <w:r>
        <w:rPr>
          <w:b/>
          <w:sz w:val="36"/>
          <w:szCs w:val="36"/>
        </w:rPr>
        <w:t xml:space="preserve"> all aspects of car use.</w:t>
      </w:r>
      <w:r w:rsidR="00240B50">
        <w:rPr>
          <w:b/>
          <w:sz w:val="36"/>
          <w:szCs w:val="36"/>
        </w:rPr>
        <w:t xml:space="preserve"> Support workers must be mindful that heavy drinking the night before can still affect their ability to drive the day after.</w:t>
      </w:r>
    </w:p>
    <w:p w:rsidR="000F6AC8" w:rsidRDefault="000F6AC8" w:rsidP="000F6AC8">
      <w:pPr>
        <w:numPr>
          <w:ilvl w:val="0"/>
          <w:numId w:val="4"/>
        </w:numPr>
        <w:rPr>
          <w:b/>
          <w:sz w:val="36"/>
          <w:szCs w:val="36"/>
        </w:rPr>
      </w:pPr>
      <w:r w:rsidRPr="00F04059">
        <w:rPr>
          <w:b/>
          <w:sz w:val="36"/>
          <w:szCs w:val="36"/>
        </w:rPr>
        <w:lastRenderedPageBreak/>
        <w:t xml:space="preserve">Support workers must treat all information they learn about clients and personal information about the member of staff with the strictest of confidence. </w:t>
      </w:r>
    </w:p>
    <w:p w:rsidR="000F6AC8" w:rsidRPr="00F04059" w:rsidRDefault="000F6AC8" w:rsidP="000F6AC8">
      <w:pPr>
        <w:numPr>
          <w:ilvl w:val="0"/>
          <w:numId w:val="4"/>
        </w:numPr>
        <w:rPr>
          <w:b/>
          <w:sz w:val="36"/>
          <w:szCs w:val="36"/>
        </w:rPr>
      </w:pPr>
      <w:r w:rsidRPr="00F04059">
        <w:rPr>
          <w:b/>
          <w:sz w:val="36"/>
          <w:szCs w:val="36"/>
        </w:rPr>
        <w:t>Support workers must not use any information obtained in the course of their work to benefit themselves or other people.</w:t>
      </w:r>
    </w:p>
    <w:p w:rsidR="000F6AC8" w:rsidRPr="00F04059" w:rsidRDefault="000F6AC8" w:rsidP="000F6AC8">
      <w:pPr>
        <w:numPr>
          <w:ilvl w:val="0"/>
          <w:numId w:val="4"/>
        </w:numPr>
        <w:rPr>
          <w:b/>
          <w:sz w:val="36"/>
          <w:szCs w:val="36"/>
        </w:rPr>
      </w:pPr>
      <w:r w:rsidRPr="00F04059">
        <w:rPr>
          <w:b/>
          <w:sz w:val="36"/>
          <w:szCs w:val="36"/>
        </w:rPr>
        <w:t>Support worker</w:t>
      </w:r>
      <w:r w:rsidR="005278C7">
        <w:rPr>
          <w:b/>
          <w:sz w:val="36"/>
          <w:szCs w:val="36"/>
        </w:rPr>
        <w:t>s</w:t>
      </w:r>
      <w:r w:rsidR="00ED6FC4">
        <w:rPr>
          <w:b/>
          <w:sz w:val="36"/>
          <w:szCs w:val="36"/>
        </w:rPr>
        <w:t xml:space="preserve"> must adhere to the employer</w:t>
      </w:r>
      <w:r w:rsidRPr="00F04059">
        <w:rPr>
          <w:b/>
          <w:sz w:val="36"/>
          <w:szCs w:val="36"/>
        </w:rPr>
        <w:t xml:space="preserve"> policies and procedures including those on health and safety, equal opportunities and confidentiality.</w:t>
      </w:r>
    </w:p>
    <w:p w:rsidR="000F6AC8" w:rsidRPr="00F04059" w:rsidRDefault="005278C7" w:rsidP="000F6AC8">
      <w:pPr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If the </w:t>
      </w:r>
      <w:r w:rsidR="000F6AC8" w:rsidRPr="00F04059">
        <w:rPr>
          <w:b/>
          <w:sz w:val="36"/>
          <w:szCs w:val="36"/>
        </w:rPr>
        <w:t>support worker is going to be absent from work for whatever reason</w:t>
      </w:r>
      <w:r>
        <w:rPr>
          <w:b/>
          <w:sz w:val="36"/>
          <w:szCs w:val="36"/>
        </w:rPr>
        <w:t>, they</w:t>
      </w:r>
      <w:r w:rsidR="000F6AC8" w:rsidRPr="00F04059">
        <w:rPr>
          <w:b/>
          <w:sz w:val="36"/>
          <w:szCs w:val="36"/>
        </w:rPr>
        <w:t xml:space="preserve"> must inform the staff member at the earliest possible opportunity so that alternative arrangements can be made.</w:t>
      </w:r>
    </w:p>
    <w:p w:rsidR="000F6AC8" w:rsidRPr="00F04059" w:rsidRDefault="000F6AC8" w:rsidP="000F6AC8">
      <w:pPr>
        <w:numPr>
          <w:ilvl w:val="0"/>
          <w:numId w:val="4"/>
        </w:numPr>
        <w:rPr>
          <w:b/>
          <w:sz w:val="36"/>
          <w:szCs w:val="36"/>
        </w:rPr>
      </w:pPr>
      <w:r w:rsidRPr="00F04059">
        <w:rPr>
          <w:b/>
          <w:sz w:val="36"/>
          <w:szCs w:val="36"/>
        </w:rPr>
        <w:t>Support workers must never accept monetary gifts from clients.</w:t>
      </w:r>
    </w:p>
    <w:p w:rsidR="00361871" w:rsidRPr="000F6AC8" w:rsidRDefault="00AD1348" w:rsidP="000F6AC8">
      <w:pPr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Support workers may accept </w:t>
      </w:r>
      <w:r w:rsidR="000F6AC8" w:rsidRPr="00F04059">
        <w:rPr>
          <w:b/>
          <w:sz w:val="36"/>
          <w:szCs w:val="36"/>
        </w:rPr>
        <w:t>inexpensive gifts from clients</w:t>
      </w:r>
      <w:r>
        <w:rPr>
          <w:b/>
          <w:sz w:val="36"/>
          <w:szCs w:val="36"/>
        </w:rPr>
        <w:t xml:space="preserve"> e.g. a box of chocolates</w:t>
      </w:r>
      <w:r w:rsidR="000F6AC8" w:rsidRPr="00F04059">
        <w:rPr>
          <w:b/>
          <w:sz w:val="36"/>
          <w:szCs w:val="36"/>
        </w:rPr>
        <w:t xml:space="preserve">, but such gifts must be declared to </w:t>
      </w:r>
      <w:r w:rsidR="00852FFB">
        <w:rPr>
          <w:b/>
          <w:sz w:val="36"/>
          <w:szCs w:val="36"/>
        </w:rPr>
        <w:t xml:space="preserve">the staff member they support </w:t>
      </w:r>
      <w:r w:rsidR="000F6AC8" w:rsidRPr="00F04059">
        <w:rPr>
          <w:b/>
          <w:sz w:val="36"/>
          <w:szCs w:val="36"/>
        </w:rPr>
        <w:t>and recorded by the line manager</w:t>
      </w:r>
      <w:r w:rsidR="00852FFB">
        <w:rPr>
          <w:b/>
          <w:sz w:val="36"/>
          <w:szCs w:val="36"/>
        </w:rPr>
        <w:t>, if appropriate</w:t>
      </w:r>
      <w:r w:rsidR="000F6AC8" w:rsidRPr="00F04059">
        <w:rPr>
          <w:b/>
          <w:sz w:val="36"/>
          <w:szCs w:val="36"/>
        </w:rPr>
        <w:t>.</w:t>
      </w:r>
    </w:p>
    <w:p w:rsidR="005317E2" w:rsidRDefault="00DD14DE">
      <w:pPr>
        <w:numPr>
          <w:ilvl w:val="0"/>
          <w:numId w:val="4"/>
        </w:numPr>
        <w:rPr>
          <w:b/>
          <w:sz w:val="36"/>
          <w:szCs w:val="36"/>
        </w:rPr>
      </w:pPr>
      <w:r w:rsidRPr="00F04059">
        <w:rPr>
          <w:b/>
          <w:sz w:val="36"/>
          <w:szCs w:val="36"/>
        </w:rPr>
        <w:t>The support worke</w:t>
      </w:r>
      <w:r w:rsidR="00ED6FC4">
        <w:rPr>
          <w:b/>
          <w:sz w:val="36"/>
          <w:szCs w:val="36"/>
        </w:rPr>
        <w:t>r must adhere to the</w:t>
      </w:r>
      <w:r w:rsidR="00852FFB">
        <w:rPr>
          <w:b/>
          <w:sz w:val="36"/>
          <w:szCs w:val="36"/>
        </w:rPr>
        <w:t xml:space="preserve"> </w:t>
      </w:r>
      <w:r w:rsidRPr="00F04059">
        <w:rPr>
          <w:b/>
          <w:sz w:val="36"/>
          <w:szCs w:val="36"/>
        </w:rPr>
        <w:t>dress code</w:t>
      </w:r>
      <w:r w:rsidR="00ED6FC4">
        <w:rPr>
          <w:b/>
          <w:sz w:val="36"/>
          <w:szCs w:val="36"/>
        </w:rPr>
        <w:t xml:space="preserve"> of the employer</w:t>
      </w:r>
      <w:r w:rsidRPr="00F04059">
        <w:rPr>
          <w:b/>
          <w:sz w:val="36"/>
          <w:szCs w:val="36"/>
        </w:rPr>
        <w:t>.</w:t>
      </w:r>
    </w:p>
    <w:p w:rsidR="00AD1348" w:rsidRPr="00F04059" w:rsidRDefault="00AD1348">
      <w:pPr>
        <w:numPr>
          <w:ilvl w:val="0"/>
          <w:numId w:val="4"/>
        </w:numPr>
        <w:rPr>
          <w:b/>
          <w:sz w:val="36"/>
          <w:szCs w:val="36"/>
        </w:rPr>
      </w:pPr>
      <w:r w:rsidRPr="00F04059">
        <w:rPr>
          <w:b/>
          <w:sz w:val="36"/>
          <w:szCs w:val="36"/>
        </w:rPr>
        <w:t>Breach</w:t>
      </w:r>
      <w:r w:rsidR="005278C7">
        <w:rPr>
          <w:b/>
          <w:sz w:val="36"/>
          <w:szCs w:val="36"/>
        </w:rPr>
        <w:t>es</w:t>
      </w:r>
      <w:r w:rsidRPr="00F04059">
        <w:rPr>
          <w:b/>
          <w:sz w:val="36"/>
          <w:szCs w:val="36"/>
        </w:rPr>
        <w:t xml:space="preserve"> of </w:t>
      </w:r>
      <w:r>
        <w:rPr>
          <w:b/>
          <w:sz w:val="36"/>
          <w:szCs w:val="36"/>
        </w:rPr>
        <w:t xml:space="preserve">any aspect of this code </w:t>
      </w:r>
      <w:r w:rsidR="005278C7">
        <w:rPr>
          <w:b/>
          <w:sz w:val="36"/>
          <w:szCs w:val="36"/>
        </w:rPr>
        <w:t>are</w:t>
      </w:r>
      <w:r w:rsidRPr="00F04059">
        <w:rPr>
          <w:b/>
          <w:sz w:val="36"/>
          <w:szCs w:val="36"/>
        </w:rPr>
        <w:t xml:space="preserve"> a </w:t>
      </w:r>
      <w:proofErr w:type="gramStart"/>
      <w:r w:rsidRPr="00F04059">
        <w:rPr>
          <w:b/>
          <w:sz w:val="36"/>
          <w:szCs w:val="36"/>
        </w:rPr>
        <w:t>disciplinary</w:t>
      </w:r>
      <w:proofErr w:type="gramEnd"/>
      <w:r w:rsidRPr="00F04059">
        <w:rPr>
          <w:b/>
          <w:sz w:val="36"/>
          <w:szCs w:val="36"/>
        </w:rPr>
        <w:t xml:space="preserve"> offence.</w:t>
      </w:r>
    </w:p>
    <w:p w:rsidR="005317E2" w:rsidRPr="00F04059" w:rsidRDefault="005317E2">
      <w:pPr>
        <w:rPr>
          <w:b/>
          <w:sz w:val="36"/>
          <w:szCs w:val="36"/>
        </w:rPr>
      </w:pPr>
    </w:p>
    <w:p w:rsidR="00DD14DE" w:rsidRPr="00F04059" w:rsidRDefault="00DD14DE">
      <w:pPr>
        <w:rPr>
          <w:b/>
          <w:sz w:val="36"/>
          <w:szCs w:val="36"/>
        </w:rPr>
      </w:pPr>
    </w:p>
    <w:sectPr w:rsidR="00DD14DE" w:rsidRPr="00F040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934C9"/>
    <w:multiLevelType w:val="hybridMultilevel"/>
    <w:tmpl w:val="FE6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25BAB"/>
    <w:multiLevelType w:val="hybridMultilevel"/>
    <w:tmpl w:val="D55A5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AD17771"/>
    <w:multiLevelType w:val="hybridMultilevel"/>
    <w:tmpl w:val="D55A5D94"/>
    <w:lvl w:ilvl="0" w:tplc="600C2CDA">
      <w:start w:val="1"/>
      <w:numFmt w:val="bullet"/>
      <w:lvlText w:val=""/>
      <w:lvlJc w:val="left"/>
      <w:pPr>
        <w:tabs>
          <w:tab w:val="num" w:pos="774"/>
        </w:tabs>
        <w:ind w:left="774" w:hanging="4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358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59"/>
    <w:rsid w:val="000F6AC8"/>
    <w:rsid w:val="00233BCC"/>
    <w:rsid w:val="00240B50"/>
    <w:rsid w:val="00361871"/>
    <w:rsid w:val="005278C7"/>
    <w:rsid w:val="005317E2"/>
    <w:rsid w:val="00852FFB"/>
    <w:rsid w:val="00875EBC"/>
    <w:rsid w:val="00A560C7"/>
    <w:rsid w:val="00AA3B1C"/>
    <w:rsid w:val="00AD1348"/>
    <w:rsid w:val="00DC1D86"/>
    <w:rsid w:val="00DD14DE"/>
    <w:rsid w:val="00ED6FC4"/>
    <w:rsid w:val="00F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B2A6D-8C7D-43E7-BE49-3856515F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Support Worker</vt:lpstr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Support Worker</dc:title>
  <dc:subject/>
  <dc:creator>Susan Coulson</dc:creator>
  <cp:keywords/>
  <dc:description/>
  <cp:lastModifiedBy>simon labbett</cp:lastModifiedBy>
  <cp:revision>2</cp:revision>
  <cp:lastPrinted>2017-08-14T13:37:00Z</cp:lastPrinted>
  <dcterms:created xsi:type="dcterms:W3CDTF">2017-10-15T14:01:00Z</dcterms:created>
  <dcterms:modified xsi:type="dcterms:W3CDTF">2017-10-15T14:01:00Z</dcterms:modified>
</cp:coreProperties>
</file>